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054610F">
      <w:pPr>
        <w:spacing w:line="570" w:lineRule="exact"/>
        <w:jc w:val="center"/>
        <w:rPr>
          <w:rFonts w:ascii="Times New Roman" w:hAnsi="Times New Roman" w:eastAsia="方正小标宋简体" w:cs="宋体"/>
          <w:kern w:val="0"/>
          <w:sz w:val="44"/>
          <w:szCs w:val="44"/>
        </w:rPr>
      </w:pPr>
    </w:p>
    <w:p w14:paraId="038B3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国家矿山安全监察局河北局</w:t>
      </w:r>
    </w:p>
    <w:p w14:paraId="74DCAC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年度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所属事业单位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</w:rPr>
        <w:t>拟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/>
        </w:rPr>
        <w:t>聘用工作人员</w:t>
      </w: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</w:rPr>
        <w:t>公示</w:t>
      </w:r>
    </w:p>
    <w:p w14:paraId="6ADB13CF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ascii="Times New Roman" w:hAnsi="Times New Roman" w:eastAsia="仿宋_GB2312" w:cs="宋体"/>
          <w:kern w:val="0"/>
          <w:sz w:val="32"/>
          <w:szCs w:val="20"/>
        </w:rPr>
      </w:pPr>
    </w:p>
    <w:p w14:paraId="5FAB2311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根据事业单位工作人员招聘有关规定，经过笔试、面试、体检和考察等程序，确定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谷晨阳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等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人为国家矿山安全监察局河北局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所属事业单位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拟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聘用工作人员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，现予以公示。公示期间如有问题，请向国家矿山安全监察局河北局人事处反映。</w:t>
      </w:r>
    </w:p>
    <w:p w14:paraId="718E739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20"/>
          <w:highlight w:val="yellow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公示时间：</w:t>
      </w:r>
      <w:r>
        <w:rPr>
          <w:rFonts w:hint="eastAsia" w:ascii="仿宋_GB2312" w:hAnsi="仿宋_GB2312" w:eastAsia="仿宋_GB2312" w:cs="仿宋_GB2312"/>
          <w:sz w:val="32"/>
          <w:szCs w:val="20"/>
        </w:rPr>
        <w:t>202</w:t>
      </w:r>
      <w:r>
        <w:rPr>
          <w:rFonts w:hint="eastAsia" w:ascii="仿宋_GB2312" w:hAnsi="仿宋_GB2312" w:eastAsia="仿宋_GB2312" w:cs="仿宋_GB2312"/>
          <w:sz w:val="32"/>
          <w:szCs w:val="2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20"/>
        </w:rPr>
        <w:t>年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sz w:val="32"/>
          <w:szCs w:val="20"/>
          <w:highlight w:val="none"/>
        </w:rPr>
        <w:t>日</w:t>
      </w:r>
    </w:p>
    <w:p w14:paraId="287DC1A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监督电话：0311-8721208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2</w:t>
      </w:r>
    </w:p>
    <w:p w14:paraId="0C77A6FC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left="2238" w:leftChars="304" w:hanging="1600" w:hangingChars="5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联系地址：河北省石家庄市桥西区华安街80号</w:t>
      </w:r>
    </w:p>
    <w:p w14:paraId="45F28D6B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邮政编码：050051</w:t>
      </w:r>
    </w:p>
    <w:p w14:paraId="4000774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</w:p>
    <w:p w14:paraId="2A75BFD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国家矿山安全监察局河北局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年度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所属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事业单位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聘用工作人员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名单</w:t>
      </w:r>
    </w:p>
    <w:p w14:paraId="10B0F3E3">
      <w:pPr>
        <w:keepNext w:val="0"/>
        <w:keepLines w:val="0"/>
        <w:pageBreakBefore w:val="0"/>
        <w:widowControl/>
        <w:tabs>
          <w:tab w:val="left" w:pos="7230"/>
          <w:tab w:val="left" w:pos="7513"/>
        </w:tabs>
        <w:kinsoku/>
        <w:overflowPunct/>
        <w:topLinePunct w:val="0"/>
        <w:autoSpaceDE/>
        <w:autoSpaceDN/>
        <w:bidi w:val="0"/>
        <w:spacing w:line="560" w:lineRule="exact"/>
        <w:ind w:right="-59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</w:p>
    <w:p w14:paraId="6336F40C">
      <w:pPr>
        <w:keepNext w:val="0"/>
        <w:keepLines w:val="0"/>
        <w:pageBreakBefore w:val="0"/>
        <w:widowControl/>
        <w:tabs>
          <w:tab w:val="left" w:pos="7230"/>
          <w:tab w:val="left" w:pos="7513"/>
        </w:tabs>
        <w:kinsoku/>
        <w:overflowPunct/>
        <w:topLinePunct w:val="0"/>
        <w:autoSpaceDE/>
        <w:autoSpaceDN/>
        <w:bidi w:val="0"/>
        <w:spacing w:line="560" w:lineRule="exact"/>
        <w:ind w:right="-59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</w:p>
    <w:p w14:paraId="5BD279E1">
      <w:pPr>
        <w:keepNext w:val="0"/>
        <w:keepLines w:val="0"/>
        <w:pageBreakBefore w:val="0"/>
        <w:widowControl/>
        <w:tabs>
          <w:tab w:val="left" w:pos="7230"/>
          <w:tab w:val="left" w:pos="7513"/>
        </w:tabs>
        <w:kinsoku/>
        <w:overflowPunct/>
        <w:topLinePunct w:val="0"/>
        <w:autoSpaceDE/>
        <w:autoSpaceDN/>
        <w:bidi w:val="0"/>
        <w:spacing w:line="560" w:lineRule="exact"/>
        <w:ind w:right="-59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</w:p>
    <w:p w14:paraId="78531D5C">
      <w:pPr>
        <w:keepNext w:val="0"/>
        <w:keepLines w:val="0"/>
        <w:pageBreakBefore w:val="0"/>
        <w:widowControl/>
        <w:tabs>
          <w:tab w:val="left" w:pos="7230"/>
          <w:tab w:val="left" w:pos="7513"/>
        </w:tabs>
        <w:kinsoku/>
        <w:wordWrap w:val="0"/>
        <w:overflowPunct/>
        <w:topLinePunct w:val="0"/>
        <w:autoSpaceDE/>
        <w:autoSpaceDN/>
        <w:bidi w:val="0"/>
        <w:spacing w:line="560" w:lineRule="exact"/>
        <w:ind w:right="-59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2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 xml:space="preserve">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 xml:space="preserve">国家矿山安全监察局河北局    </w:t>
      </w:r>
    </w:p>
    <w:p w14:paraId="6BB2882D">
      <w:pPr>
        <w:keepNext w:val="0"/>
        <w:keepLines w:val="0"/>
        <w:pageBreakBefore w:val="0"/>
        <w:widowControl/>
        <w:tabs>
          <w:tab w:val="left" w:pos="7230"/>
          <w:tab w:val="left" w:pos="7513"/>
        </w:tabs>
        <w:kinsoku/>
        <w:wordWrap w:val="0"/>
        <w:overflowPunct/>
        <w:topLinePunct w:val="0"/>
        <w:autoSpaceDE/>
        <w:autoSpaceDN/>
        <w:bidi w:val="0"/>
        <w:spacing w:line="560" w:lineRule="exact"/>
        <w:ind w:right="-59"/>
        <w:jc w:val="right"/>
        <w:textAlignment w:val="auto"/>
        <w:rPr>
          <w:rFonts w:ascii="Times New Roman" w:hAnsi="Times New Roman" w:eastAsia="仿宋_GB2312" w:cs="宋体"/>
          <w:kern w:val="0"/>
          <w:sz w:val="32"/>
          <w:szCs w:val="2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202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年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kern w:val="0"/>
          <w:sz w:val="32"/>
          <w:szCs w:val="20"/>
        </w:rPr>
        <w:t xml:space="preserve">日   </w:t>
      </w:r>
      <w:r>
        <w:rPr>
          <w:rFonts w:hint="eastAsia" w:ascii="Times New Roman" w:hAnsi="Times New Roman" w:eastAsia="仿宋_GB2312" w:cs="宋体"/>
          <w:kern w:val="0"/>
          <w:sz w:val="32"/>
          <w:szCs w:val="20"/>
        </w:rPr>
        <w:t xml:space="preserve">        </w:t>
      </w:r>
    </w:p>
    <w:p w14:paraId="57B87338">
      <w:pPr>
        <w:widowControl/>
        <w:jc w:val="left"/>
        <w:rPr>
          <w:rFonts w:ascii="Times New Roman" w:hAnsi="Times New Roman" w:eastAsia="仿宋_GB2312" w:cs="宋体"/>
          <w:kern w:val="0"/>
          <w:sz w:val="32"/>
          <w:szCs w:val="20"/>
        </w:rPr>
      </w:pPr>
    </w:p>
    <w:p w14:paraId="335911C1">
      <w:pPr>
        <w:widowControl/>
        <w:jc w:val="left"/>
        <w:rPr>
          <w:rFonts w:ascii="Times New Roman" w:hAnsi="Times New Roman"/>
        </w:rPr>
        <w:sectPr>
          <w:pgSz w:w="11906" w:h="16838"/>
          <w:pgMar w:top="1723" w:right="1519" w:bottom="1723" w:left="1576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/>
        </w:rPr>
        <w:br w:type="page"/>
      </w:r>
    </w:p>
    <w:p w14:paraId="79D46A99">
      <w:pPr>
        <w:rPr>
          <w:rFonts w:ascii="Times New Roman" w:hAnsi="Times New Roman" w:eastAsia="黑体"/>
          <w:sz w:val="32"/>
          <w:szCs w:val="32"/>
        </w:rPr>
      </w:pPr>
      <w:r>
        <w:rPr>
          <w:rFonts w:hint="eastAsia" w:ascii="Times New Roman" w:hAnsi="Times New Roman" w:eastAsia="黑体"/>
          <w:sz w:val="32"/>
          <w:szCs w:val="32"/>
        </w:rPr>
        <w:t>附件</w:t>
      </w:r>
    </w:p>
    <w:p w14:paraId="46CE4BC1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kern w:val="0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0"/>
          <w:szCs w:val="40"/>
        </w:rPr>
        <w:t>国家矿山安全监察局河北局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0"/>
          <w:szCs w:val="40"/>
          <w:lang w:val="en-US" w:eastAsia="zh-CN"/>
        </w:rPr>
        <w:t>2026年度所属事业单位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0"/>
          <w:szCs w:val="40"/>
        </w:rPr>
        <w:t>拟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0"/>
          <w:szCs w:val="40"/>
          <w:lang w:val="en-US" w:eastAsia="zh-CN"/>
        </w:rPr>
        <w:t>聘用工作人员</w:t>
      </w:r>
      <w:r>
        <w:rPr>
          <w:rFonts w:hint="eastAsia" w:ascii="方正小标宋_GBK" w:hAnsi="方正小标宋_GBK" w:eastAsia="方正小标宋_GBK" w:cs="方正小标宋_GBK"/>
          <w:b w:val="0"/>
          <w:bCs/>
          <w:kern w:val="0"/>
          <w:sz w:val="40"/>
          <w:szCs w:val="40"/>
        </w:rPr>
        <w:t>名单</w:t>
      </w:r>
    </w:p>
    <w:tbl>
      <w:tblPr>
        <w:tblStyle w:val="4"/>
        <w:tblW w:w="13645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80"/>
        <w:gridCol w:w="2423"/>
        <w:gridCol w:w="2006"/>
        <w:gridCol w:w="815"/>
        <w:gridCol w:w="792"/>
        <w:gridCol w:w="1249"/>
        <w:gridCol w:w="2019"/>
        <w:gridCol w:w="2998"/>
        <w:gridCol w:w="763"/>
      </w:tblGrid>
      <w:tr w14:paraId="35CA9B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731C889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序号</w:t>
            </w:r>
          </w:p>
        </w:tc>
        <w:tc>
          <w:tcPr>
            <w:tcW w:w="2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7C753A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Times New Roman" w:hAnsi="Times New Roman" w:eastAsia="黑体"/>
                <w:color w:val="000000"/>
                <w:kern w:val="0"/>
                <w:sz w:val="26"/>
                <w:szCs w:val="26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6"/>
                <w:szCs w:val="26"/>
                <w:lang w:val="en-US" w:eastAsia="zh-CN"/>
              </w:rPr>
              <w:t>招聘单位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1BC9AE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default" w:ascii="Times New Roman" w:hAnsi="Times New Roman" w:eastAsia="黑体"/>
                <w:sz w:val="26"/>
                <w:szCs w:val="26"/>
                <w:lang w:val="en-US" w:eastAsia="zh-CN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招录</w:t>
            </w:r>
            <w:r>
              <w:rPr>
                <w:rFonts w:hint="eastAsia" w:ascii="Times New Roman" w:hAnsi="Times New Roman" w:eastAsia="黑体"/>
                <w:color w:val="000000"/>
                <w:kern w:val="0"/>
                <w:sz w:val="26"/>
                <w:szCs w:val="26"/>
                <w:lang w:val="en-US" w:eastAsia="zh-CN"/>
              </w:rPr>
              <w:t>岗位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C46BD18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姓名</w:t>
            </w:r>
          </w:p>
        </w:tc>
        <w:tc>
          <w:tcPr>
            <w:tcW w:w="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334D107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性</w:t>
            </w:r>
          </w:p>
          <w:p w14:paraId="52F4898E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别</w:t>
            </w:r>
          </w:p>
        </w:tc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A324C1D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</w:pPr>
            <w:r>
              <w:rPr>
                <w:rFonts w:hint="eastAsia" w:ascii="Times New Roman" w:hAnsi="Times New Roman" w:eastAsia="黑体"/>
                <w:color w:val="000000"/>
                <w:kern w:val="0"/>
                <w:sz w:val="26"/>
                <w:szCs w:val="26"/>
              </w:rPr>
              <w:t>学历</w:t>
            </w:r>
          </w:p>
        </w:tc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57C2C6F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毕业院校</w:t>
            </w:r>
          </w:p>
        </w:tc>
        <w:tc>
          <w:tcPr>
            <w:tcW w:w="2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1055C86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工作单位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828D0BD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 w:eastAsia="黑体"/>
                <w:color w:val="000000"/>
                <w:kern w:val="0"/>
                <w:sz w:val="26"/>
                <w:szCs w:val="26"/>
              </w:rPr>
              <w:t>备注</w:t>
            </w:r>
          </w:p>
        </w:tc>
      </w:tr>
      <w:tr w14:paraId="6FC3669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E20E0B8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3616805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国家矿山安全监察局河北局统计中心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5EDAF85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专业技术岗初级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8116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谷晨阳</w:t>
            </w:r>
          </w:p>
        </w:tc>
        <w:tc>
          <w:tcPr>
            <w:tcW w:w="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BBAC975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C6B86EB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研究生</w:t>
            </w:r>
          </w:p>
        </w:tc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0AA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宁夏大学</w:t>
            </w:r>
          </w:p>
        </w:tc>
        <w:tc>
          <w:tcPr>
            <w:tcW w:w="2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C7042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中移建设有限公司河北信息工程分公司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9997488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67A182F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BE042CA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240B348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国家矿山安全监察局河北局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安全技术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中心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70331DA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初级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6F7E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张晓勇</w:t>
            </w:r>
          </w:p>
        </w:tc>
        <w:tc>
          <w:tcPr>
            <w:tcW w:w="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459A08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2C3C0B1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E8DF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太原理工大学</w:t>
            </w:r>
          </w:p>
        </w:tc>
        <w:tc>
          <w:tcPr>
            <w:tcW w:w="2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BC0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河北冀中邯峰矿业有限公司万年矿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72B3B86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6A6AD08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79ED014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907D25E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国家矿山安全监察局河北局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安全技术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中心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5ED3AE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专业技术岗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初级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6FB3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李嵘飞</w:t>
            </w:r>
          </w:p>
        </w:tc>
        <w:tc>
          <w:tcPr>
            <w:tcW w:w="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4A6C28C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42B9B29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E132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中北大学</w:t>
            </w:r>
          </w:p>
        </w:tc>
        <w:tc>
          <w:tcPr>
            <w:tcW w:w="2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A98B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晋能控股麻家梁煤业有限公司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EF8C7BE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31DE8C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F6C653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22EB4F6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国家矿山安全监察局河北局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安全技术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中心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2721BD2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管理岗九级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3364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王凯</w:t>
            </w:r>
          </w:p>
        </w:tc>
        <w:tc>
          <w:tcPr>
            <w:tcW w:w="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076E79F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56719B2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FCE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辽宁大学</w:t>
            </w:r>
          </w:p>
        </w:tc>
        <w:tc>
          <w:tcPr>
            <w:tcW w:w="2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001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石家庄市轨道交通集团物业管理有限公司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F7E0103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780DF3B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6" w:hRule="atLeast"/>
          <w:jc w:val="center"/>
        </w:trPr>
        <w:tc>
          <w:tcPr>
            <w:tcW w:w="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F85CA5E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0EE3868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国家矿山安全监察局河北局安全培训中心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903BE2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专业技术岗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初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级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A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8742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朱贵祯</w:t>
            </w:r>
          </w:p>
        </w:tc>
        <w:tc>
          <w:tcPr>
            <w:tcW w:w="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48FCCFC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848AB89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635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中国矿业大学</w:t>
            </w:r>
          </w:p>
          <w:p w14:paraId="50672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（北京）</w:t>
            </w:r>
          </w:p>
        </w:tc>
        <w:tc>
          <w:tcPr>
            <w:tcW w:w="2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7A97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冀中能源张家口矿业集团有限公司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2AB672B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1F864E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42" w:hRule="atLeast"/>
          <w:jc w:val="center"/>
        </w:trPr>
        <w:tc>
          <w:tcPr>
            <w:tcW w:w="5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0010DE5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AB6264B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国家矿山安全监察局河北局安全培训中心</w:t>
            </w:r>
          </w:p>
        </w:tc>
        <w:tc>
          <w:tcPr>
            <w:tcW w:w="200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EE4B800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管理岗九级</w:t>
            </w:r>
          </w:p>
        </w:tc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5D9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李旭</w:t>
            </w:r>
          </w:p>
        </w:tc>
        <w:tc>
          <w:tcPr>
            <w:tcW w:w="7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185FA8D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2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21AF32A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20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718B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长春大学旅游学院</w:t>
            </w:r>
          </w:p>
        </w:tc>
        <w:tc>
          <w:tcPr>
            <w:tcW w:w="2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D600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廊坊市明珠商业企业集团有限公司</w:t>
            </w:r>
          </w:p>
        </w:tc>
        <w:tc>
          <w:tcPr>
            <w:tcW w:w="7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22286068">
            <w:pPr>
              <w:widowControl/>
              <w:shd w:val="clear" w:color="auto" w:fill="FFFFFF"/>
              <w:spacing w:line="320" w:lineRule="exact"/>
              <w:jc w:val="center"/>
              <w:textAlignment w:val="center"/>
              <w:rPr>
                <w:rFonts w:ascii="Times New Roman" w:hAnsi="Times New Roman" w:eastAsia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27963A98">
      <w:pPr>
        <w:jc w:val="left"/>
        <w:rPr>
          <w:rFonts w:ascii="Times New Roman" w:hAnsi="Times New Roman" w:eastAsiaTheme="minorEastAsia"/>
          <w:bCs/>
          <w:kern w:val="36"/>
          <w:sz w:val="24"/>
          <w:szCs w:val="24"/>
        </w:rPr>
      </w:pPr>
    </w:p>
    <w:p w14:paraId="268321CA">
      <w:pPr>
        <w:jc w:val="left"/>
        <w:rPr>
          <w:rFonts w:ascii="Times New Roman" w:hAnsi="Times New Roman" w:eastAsiaTheme="minorEastAsia"/>
          <w:b/>
          <w:sz w:val="44"/>
          <w:szCs w:val="44"/>
        </w:rPr>
      </w:pPr>
    </w:p>
    <w:sectPr>
      <w:pgSz w:w="16838" w:h="11906" w:orient="landscape"/>
      <w:pgMar w:top="1587" w:right="1134" w:bottom="1587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hZDQ4ZDY1MjBjYjE2YzhmMTM1OGZlZTdlM2YzYjgifQ=="/>
  </w:docVars>
  <w:rsids>
    <w:rsidRoot w:val="00D50A80"/>
    <w:rsid w:val="000603AE"/>
    <w:rsid w:val="000B7D81"/>
    <w:rsid w:val="00156F00"/>
    <w:rsid w:val="002930EA"/>
    <w:rsid w:val="003C4CC1"/>
    <w:rsid w:val="00424905"/>
    <w:rsid w:val="004875DA"/>
    <w:rsid w:val="005B5653"/>
    <w:rsid w:val="0061367B"/>
    <w:rsid w:val="00697530"/>
    <w:rsid w:val="00751BD5"/>
    <w:rsid w:val="00771F80"/>
    <w:rsid w:val="007854A2"/>
    <w:rsid w:val="0080221D"/>
    <w:rsid w:val="00830B61"/>
    <w:rsid w:val="009B4DB1"/>
    <w:rsid w:val="009F5265"/>
    <w:rsid w:val="00A530FA"/>
    <w:rsid w:val="00C8457F"/>
    <w:rsid w:val="00D07B5C"/>
    <w:rsid w:val="00D35479"/>
    <w:rsid w:val="00D50A80"/>
    <w:rsid w:val="00D61472"/>
    <w:rsid w:val="00DB71CD"/>
    <w:rsid w:val="00EC20D9"/>
    <w:rsid w:val="00EF7015"/>
    <w:rsid w:val="00F35B84"/>
    <w:rsid w:val="00FA19BC"/>
    <w:rsid w:val="00FF0895"/>
    <w:rsid w:val="02975943"/>
    <w:rsid w:val="04874344"/>
    <w:rsid w:val="05FE4F99"/>
    <w:rsid w:val="06634E23"/>
    <w:rsid w:val="07F857AE"/>
    <w:rsid w:val="0B325009"/>
    <w:rsid w:val="0C8353F1"/>
    <w:rsid w:val="0D2E35AF"/>
    <w:rsid w:val="127777A6"/>
    <w:rsid w:val="12E611B1"/>
    <w:rsid w:val="12FD414F"/>
    <w:rsid w:val="14CD18FF"/>
    <w:rsid w:val="15137594"/>
    <w:rsid w:val="15C34AB0"/>
    <w:rsid w:val="18716A45"/>
    <w:rsid w:val="1A0F29BA"/>
    <w:rsid w:val="1AB377E9"/>
    <w:rsid w:val="1AFB0873"/>
    <w:rsid w:val="1D2624F4"/>
    <w:rsid w:val="1D646B79"/>
    <w:rsid w:val="1E524A2D"/>
    <w:rsid w:val="2190618E"/>
    <w:rsid w:val="21BD6818"/>
    <w:rsid w:val="22631AF5"/>
    <w:rsid w:val="251D64E1"/>
    <w:rsid w:val="253B0B07"/>
    <w:rsid w:val="26435EC5"/>
    <w:rsid w:val="27B54BA0"/>
    <w:rsid w:val="28B44E58"/>
    <w:rsid w:val="2C3B13EC"/>
    <w:rsid w:val="2F996B56"/>
    <w:rsid w:val="2FC8743B"/>
    <w:rsid w:val="309F7735"/>
    <w:rsid w:val="30C9346B"/>
    <w:rsid w:val="30DF2C8E"/>
    <w:rsid w:val="35912EAC"/>
    <w:rsid w:val="37E67A3D"/>
    <w:rsid w:val="394D7CA7"/>
    <w:rsid w:val="39E95026"/>
    <w:rsid w:val="3B660234"/>
    <w:rsid w:val="3B8B7C9A"/>
    <w:rsid w:val="3C916355"/>
    <w:rsid w:val="3ECF4342"/>
    <w:rsid w:val="413D0420"/>
    <w:rsid w:val="4250579A"/>
    <w:rsid w:val="44530EB7"/>
    <w:rsid w:val="445C6678"/>
    <w:rsid w:val="47280A93"/>
    <w:rsid w:val="484A2C8B"/>
    <w:rsid w:val="48DD3AFF"/>
    <w:rsid w:val="49DC7913"/>
    <w:rsid w:val="49EA2E0C"/>
    <w:rsid w:val="49F17862"/>
    <w:rsid w:val="4C1C3BE5"/>
    <w:rsid w:val="4E17716C"/>
    <w:rsid w:val="4EEB6E35"/>
    <w:rsid w:val="4F36338C"/>
    <w:rsid w:val="502A587C"/>
    <w:rsid w:val="50D91050"/>
    <w:rsid w:val="51C615D4"/>
    <w:rsid w:val="521E22A7"/>
    <w:rsid w:val="54332825"/>
    <w:rsid w:val="54657109"/>
    <w:rsid w:val="55AA33A1"/>
    <w:rsid w:val="55F2646C"/>
    <w:rsid w:val="583B7EFB"/>
    <w:rsid w:val="5855720E"/>
    <w:rsid w:val="5ACB6703"/>
    <w:rsid w:val="5DD45079"/>
    <w:rsid w:val="6001442F"/>
    <w:rsid w:val="62A32B16"/>
    <w:rsid w:val="641F55CF"/>
    <w:rsid w:val="64B96D77"/>
    <w:rsid w:val="669730E8"/>
    <w:rsid w:val="67AB0BF9"/>
    <w:rsid w:val="6ADA35A3"/>
    <w:rsid w:val="6B1E7934"/>
    <w:rsid w:val="6B2735D9"/>
    <w:rsid w:val="6B7E4876"/>
    <w:rsid w:val="6CAB0AE7"/>
    <w:rsid w:val="6CD975F1"/>
    <w:rsid w:val="6CEF6A1C"/>
    <w:rsid w:val="6DB86E42"/>
    <w:rsid w:val="706978B7"/>
    <w:rsid w:val="71AF7537"/>
    <w:rsid w:val="72E05A32"/>
    <w:rsid w:val="78561CB0"/>
    <w:rsid w:val="7ACB1D1E"/>
    <w:rsid w:val="7CB9530A"/>
    <w:rsid w:val="7E192908"/>
    <w:rsid w:val="7E3B7F1F"/>
    <w:rsid w:val="E9762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Safety</Company>
  <Pages>2</Pages>
  <Words>618</Words>
  <Characters>658</Characters>
  <Lines>4</Lines>
  <Paragraphs>1</Paragraphs>
  <TotalTime>5</TotalTime>
  <ScaleCrop>false</ScaleCrop>
  <LinksUpToDate>false</LinksUpToDate>
  <CharactersWithSpaces>673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2021-06-21T14:54:00Z</dcterms:created>
  <dc:creator>韩冰</dc:creator>
  <cp:lastModifiedBy>星辰</cp:lastModifiedBy>
  <cp:lastPrinted>2023-09-26T03:16:00Z</cp:lastPrinted>
  <dcterms:modified xsi:type="dcterms:W3CDTF">2026-10-19T05:29:18Z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29503282_btnclosed</vt:lpwstr>
  </property>
  <property fmtid="{D5CDD505-2E9C-101B-9397-08002B2CF9AE}" pid="3" name="KSOProductBuildVer">
    <vt:lpwstr>2052-12.1.0.29161</vt:lpwstr>
  </property>
  <property fmtid="{D5CDD505-2E9C-101B-9397-08002B2CF9AE}" pid="4" name="ICV">
    <vt:lpwstr>55A8E64A9DBC445121ED616490CB3CEB</vt:lpwstr>
  </property>
  <property fmtid="{D5CDD505-2E9C-101B-9397-08002B2CF9AE}" pid="5" name="KSOTemplateDocerSaveRecord">
    <vt:lpwstr>eyJoZGlkIjoiMDZhZDQ4ZDY1MjBjYjE2YzhmMTM1OGZlZTdlM2YzYjgiLCJ1c2VySWQiOiI0NDAyMDc3ODAifQ==</vt:lpwstr>
  </property>
</Properties>
</file>